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A5" w:rsidRPr="00EF3A53" w:rsidRDefault="008074A5" w:rsidP="008074A5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noProof/>
          <w:sz w:val="36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4261485</wp:posOffset>
            </wp:positionH>
            <wp:positionV relativeFrom="paragraph">
              <wp:posOffset>-231140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C30893">
        <w:rPr>
          <w:rFonts w:ascii="Arial Narrow Bold" w:hAnsi="Arial Narrow Bold" w:cs="Arial"/>
          <w:bCs/>
          <w:sz w:val="36"/>
          <w:szCs w:val="28"/>
        </w:rPr>
        <w:t>16</w:t>
      </w:r>
      <w:r>
        <w:rPr>
          <w:rFonts w:ascii="Arial Narrow Bold" w:hAnsi="Arial Narrow Bold" w:cs="Arial"/>
          <w:bCs/>
          <w:sz w:val="36"/>
          <w:szCs w:val="28"/>
        </w:rPr>
        <w:t>/201</w:t>
      </w:r>
      <w:r w:rsidR="00C30893">
        <w:rPr>
          <w:rFonts w:ascii="Arial Narrow Bold" w:hAnsi="Arial Narrow Bold" w:cs="Arial"/>
          <w:bCs/>
          <w:sz w:val="36"/>
          <w:szCs w:val="28"/>
        </w:rPr>
        <w:t>7</w:t>
      </w:r>
    </w:p>
    <w:p w:rsidR="008074A5" w:rsidRPr="003D4E84" w:rsidRDefault="008074A5" w:rsidP="008074A5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Interim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:rsidR="008074A5" w:rsidRPr="00EF3A53" w:rsidRDefault="008074A5" w:rsidP="008074A5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 w:rsidR="00C30893">
        <w:rPr>
          <w:rFonts w:ascii="Arial" w:hAnsi="Arial" w:cs="Arial"/>
          <w:i/>
          <w:sz w:val="20"/>
        </w:rPr>
        <w:t>1 September 2016</w:t>
      </w:r>
    </w:p>
    <w:p w:rsidR="008074A5" w:rsidRPr="00EF3A53" w:rsidRDefault="008074A5" w:rsidP="008074A5">
      <w:pPr>
        <w:rPr>
          <w:rFonts w:ascii="Arial" w:hAnsi="Arial" w:cs="Arial"/>
          <w:i/>
          <w:sz w:val="20"/>
          <w:u w:val="single"/>
        </w:rPr>
      </w:pPr>
      <w:r w:rsidRPr="00EF3A53">
        <w:rPr>
          <w:rFonts w:ascii="Arial" w:hAnsi="Arial" w:cs="Arial"/>
          <w:i/>
          <w:sz w:val="20"/>
        </w:rPr>
        <w:t>Return to: amy.mackinven@ab-conservation.com</w:t>
      </w:r>
    </w:p>
    <w:p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8074A5">
          <w:footerReference w:type="default" r:id="rId7"/>
          <w:pgSz w:w="12240" w:h="15840"/>
          <w:pgMar w:top="1440" w:right="1440" w:bottom="1440" w:left="1440" w:header="708" w:footer="708" w:gutter="0"/>
          <w:cols w:num="2" w:space="518"/>
          <w:docGrid w:linePitch="360"/>
        </w:sectPr>
      </w:pPr>
    </w:p>
    <w:p w:rsidR="008074A5" w:rsidRDefault="008074A5" w:rsidP="008074A5">
      <w:pPr>
        <w:rPr>
          <w:rFonts w:ascii="Arial" w:hAnsi="Arial" w:cs="Arial"/>
          <w:sz w:val="22"/>
          <w:szCs w:val="22"/>
        </w:rPr>
      </w:pPr>
    </w:p>
    <w:p w:rsidR="008074A5" w:rsidRPr="00EF3A53" w:rsidRDefault="008074A5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:rsidTr="004E7511">
        <w:trPr>
          <w:trHeight w:val="332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4666D3">
              <w:rPr>
                <w:rFonts w:ascii="Arial" w:hAnsi="Arial" w:cs="Arial"/>
                <w:sz w:val="18"/>
                <w:szCs w:val="22"/>
              </w:rPr>
            </w:r>
            <w:r w:rsidR="004666D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4666D3">
              <w:rPr>
                <w:rFonts w:ascii="Arial" w:hAnsi="Arial" w:cs="Arial"/>
                <w:sz w:val="18"/>
                <w:szCs w:val="22"/>
              </w:rPr>
            </w:r>
            <w:r w:rsidR="004666D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4666D3">
              <w:rPr>
                <w:rFonts w:ascii="Arial" w:hAnsi="Arial" w:cs="Arial"/>
                <w:sz w:val="18"/>
                <w:szCs w:val="22"/>
              </w:rPr>
            </w:r>
            <w:r w:rsidR="004666D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Pr="00556911" w:rsidRDefault="008074A5" w:rsidP="008074A5">
      <w:pPr>
        <w:pStyle w:val="Caption"/>
        <w:spacing w:before="120"/>
        <w:rPr>
          <w:sz w:val="18"/>
        </w:rPr>
      </w:pPr>
      <w:r w:rsidRPr="00556911">
        <w:rPr>
          <w:sz w:val="18"/>
        </w:rPr>
        <w:t>Introduction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:rsidTr="004E7511">
        <w:trPr>
          <w:trHeight w:val="2214"/>
        </w:trPr>
        <w:tc>
          <w:tcPr>
            <w:tcW w:w="9252" w:type="dxa"/>
          </w:tcPr>
          <w:p w:rsidR="008074A5" w:rsidRPr="009D11DF" w:rsidRDefault="008074A5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8074A5" w:rsidRPr="00556911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Project Status: </w:t>
      </w:r>
      <w:r w:rsidRPr="00556911">
        <w:rPr>
          <w:rFonts w:ascii="Arial" w:hAnsi="Arial" w:cs="Arial"/>
          <w:sz w:val="18"/>
          <w:szCs w:val="22"/>
        </w:rPr>
        <w:t xml:space="preserve">Briefly describe work completed to date and </w:t>
      </w:r>
      <w:r w:rsidRPr="00C30893">
        <w:rPr>
          <w:rFonts w:ascii="Arial" w:hAnsi="Arial" w:cs="Arial"/>
          <w:sz w:val="18"/>
          <w:szCs w:val="22"/>
          <w:u w:val="single"/>
        </w:rPr>
        <w:t>outline how you met or are meeting the project objectives identified in our Cooperative Funding Agreement</w:t>
      </w:r>
      <w:r w:rsidRPr="00556911">
        <w:rPr>
          <w:rFonts w:ascii="Arial" w:hAnsi="Arial" w:cs="Arial"/>
          <w:sz w:val="18"/>
          <w:szCs w:val="22"/>
        </w:rPr>
        <w:t xml:space="preserve"> (Schedule A)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:rsidR="008074A5" w:rsidRPr="00556911" w:rsidRDefault="008074A5" w:rsidP="008074A5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 xml:space="preserve">As listed in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B7EE1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807"/>
        <w:gridCol w:w="5445"/>
      </w:tblGrid>
      <w:tr w:rsidR="008074A5" w:rsidRPr="00556911" w:rsidTr="004E7511">
        <w:trPr>
          <w:trHeight w:val="3072"/>
        </w:trPr>
        <w:tc>
          <w:tcPr>
            <w:tcW w:w="3807" w:type="dxa"/>
          </w:tcPr>
          <w:p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</w:p>
    <w:p w:rsidR="008074A5" w:rsidRDefault="008074A5">
      <w:pPr>
        <w:spacing w:after="200" w:line="276" w:lineRule="auto"/>
      </w:pPr>
      <w:r>
        <w:br w:type="page"/>
      </w:r>
    </w:p>
    <w:p w:rsidR="008074A5" w:rsidRPr="00162186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lastRenderedPageBreak/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 xml:space="preserve">.e. </w:t>
      </w:r>
      <w:r>
        <w:rPr>
          <w:rFonts w:ascii="Arial" w:hAnsi="Arial" w:cs="Arial"/>
          <w:sz w:val="18"/>
          <w:szCs w:val="22"/>
        </w:rPr>
        <w:t>proceeding</w:t>
      </w:r>
      <w:r w:rsidRPr="00162186">
        <w:rPr>
          <w:rFonts w:ascii="Arial" w:hAnsi="Arial" w:cs="Arial"/>
          <w:sz w:val="18"/>
          <w:szCs w:val="22"/>
        </w:rPr>
        <w:t xml:space="preserve"> as planned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are</w:t>
      </w:r>
      <w:r w:rsidRPr="00162186">
        <w:rPr>
          <w:rFonts w:ascii="Arial" w:hAnsi="Arial" w:cs="Arial"/>
          <w:sz w:val="18"/>
          <w:szCs w:val="22"/>
        </w:rPr>
        <w:t xml:space="preserve"> there any unexpected delays or changes in project plans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</w:t>
      </w:r>
      <w:r w:rsidRPr="00070ECD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52"/>
      </w:tblGrid>
      <w:tr w:rsidR="008074A5" w:rsidRPr="00D81940" w:rsidTr="004E7511">
        <w:trPr>
          <w:trHeight w:val="1962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8074A5" w:rsidRPr="0055691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 Deliverables include: participant numbers, events held, reports, publications, km of fencing, ha restored habitat etc..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:rsidTr="004E7511">
        <w:trPr>
          <w:trHeight w:val="21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sz w:val="18"/>
          <w:szCs w:val="22"/>
        </w:rPr>
      </w:pPr>
    </w:p>
    <w:p w:rsidR="008074A5" w:rsidRPr="00354BD5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8074A5" w:rsidTr="004E7511">
        <w:trPr>
          <w:trHeight w:val="1570"/>
        </w:trPr>
        <w:tc>
          <w:tcPr>
            <w:tcW w:w="9280" w:type="dxa"/>
          </w:tcPr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:rsidR="008074A5" w:rsidRDefault="008074A5">
      <w:pPr>
        <w:spacing w:after="200" w:line="276" w:lineRule="auto"/>
      </w:pPr>
      <w:r>
        <w:br w:type="page"/>
      </w:r>
    </w:p>
    <w:p w:rsidR="008074A5" w:rsidRPr="00556911" w:rsidRDefault="008074A5" w:rsidP="008074A5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4666D3">
        <w:rPr>
          <w:rFonts w:ascii="Arial" w:hAnsi="Arial" w:cs="Arial"/>
          <w:sz w:val="18"/>
          <w:szCs w:val="22"/>
        </w:rPr>
      </w:r>
      <w:r w:rsidR="004666D3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4666D3">
        <w:rPr>
          <w:rFonts w:ascii="Arial" w:hAnsi="Arial" w:cs="Arial"/>
          <w:sz w:val="18"/>
          <w:szCs w:val="22"/>
        </w:rPr>
      </w:r>
      <w:r w:rsidR="004666D3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8074A5" w:rsidRPr="00556911" w:rsidTr="004E7511">
        <w:tc>
          <w:tcPr>
            <w:tcW w:w="205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</w:p>
        </w:tc>
        <w:tc>
          <w:tcPr>
            <w:tcW w:w="2052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>From approved budget in Schedule A – ACA contribution</w:t>
            </w:r>
          </w:p>
        </w:tc>
        <w:tc>
          <w:tcPr>
            <w:tcW w:w="205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74A5" w:rsidRPr="00A55015" w:rsidRDefault="008074A5" w:rsidP="008074A5">
      <w:pPr>
        <w:rPr>
          <w:rFonts w:ascii="Arial" w:hAnsi="Arial" w:cs="Arial"/>
          <w:sz w:val="16"/>
          <w:szCs w:val="16"/>
        </w:rPr>
      </w:pPr>
    </w:p>
    <w:p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:rsidTr="004E7511">
        <w:trPr>
          <w:trHeight w:val="2262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52"/>
      </w:tblGrid>
      <w:tr w:rsidR="008074A5" w:rsidRPr="00D81940" w:rsidTr="004E7511">
        <w:trPr>
          <w:trHeight w:val="1461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074A5" w:rsidRDefault="008074A5" w:rsidP="008074A5">
      <w:pPr>
        <w:rPr>
          <w:rFonts w:ascii="Arial" w:hAnsi="Arial" w:cs="Arial"/>
          <w:b/>
          <w:bCs/>
          <w:sz w:val="22"/>
          <w:szCs w:val="22"/>
        </w:rPr>
      </w:pPr>
    </w:p>
    <w:p w:rsidR="008074A5" w:rsidRPr="009D3014" w:rsidRDefault="008074A5" w:rsidP="008074A5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>second payment (for projects on a 3 payment schedule) will be made upon approval of this report and receipt of an invoice or a completed ‘request for payment’ form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:rsidR="008074A5" w:rsidRDefault="008074A5">
      <w:pPr>
        <w:spacing w:after="200" w:line="276" w:lineRule="auto"/>
      </w:pPr>
      <w:r>
        <w:br w:type="page"/>
      </w:r>
    </w:p>
    <w:p w:rsidR="0063518A" w:rsidRDefault="0063518A" w:rsidP="008074A5">
      <w:pPr>
        <w:rPr>
          <w:rFonts w:ascii="Arial Narrow Bold" w:hAnsi="Arial Narrow Bold" w:cs="Arial"/>
          <w:sz w:val="36"/>
        </w:rPr>
        <w:sectPr w:rsidR="0063518A" w:rsidSect="008074A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74A5" w:rsidRPr="003D4E84" w:rsidRDefault="008074A5" w:rsidP="008074A5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:rsidR="008074A5" w:rsidRPr="003D4E84" w:rsidRDefault="008074A5" w:rsidP="008074A5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:rsidR="0063518A" w:rsidRPr="003D4E84" w:rsidRDefault="008074A5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ACA Grants</w:t>
      </w:r>
      <w:r w:rsidRPr="003D4E84">
        <w:rPr>
          <w:rFonts w:ascii="Arial Narrow" w:hAnsi="Arial Narrow"/>
          <w:b w:val="0"/>
          <w:sz w:val="32"/>
        </w:rPr>
        <w:t xml:space="preserve"> 20</w:t>
      </w:r>
      <w:r w:rsidR="00C30893">
        <w:rPr>
          <w:rFonts w:ascii="Arial Narrow" w:hAnsi="Arial Narrow"/>
          <w:b w:val="0"/>
          <w:sz w:val="32"/>
        </w:rPr>
        <w:t>16</w:t>
      </w:r>
      <w:r w:rsidRPr="003D4E84">
        <w:rPr>
          <w:rFonts w:ascii="Arial Narrow" w:hAnsi="Arial Narrow"/>
          <w:b w:val="0"/>
          <w:sz w:val="32"/>
        </w:rPr>
        <w:t>-201</w:t>
      </w:r>
      <w:r w:rsidR="00C30893">
        <w:rPr>
          <w:rFonts w:ascii="Arial Narrow" w:hAnsi="Arial Narrow"/>
          <w:b w:val="0"/>
          <w:sz w:val="32"/>
        </w:rPr>
        <w:t>7</w:t>
      </w:r>
    </w:p>
    <w:p w:rsidR="008074A5" w:rsidRPr="003D4E84" w:rsidRDefault="0063518A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 w:rsidRPr="0063518A">
        <w:rPr>
          <w:rFonts w:ascii="Arial Narrow" w:hAnsi="Arial Narrow"/>
          <w:b w:val="0"/>
          <w:noProof/>
          <w:sz w:val="3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4379347</wp:posOffset>
            </wp:positionH>
            <wp:positionV relativeFrom="paragraph">
              <wp:posOffset>-311233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8A" w:rsidRDefault="0063518A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63518A" w:rsidSect="006351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074A5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63518A" w:rsidRDefault="0063518A" w:rsidP="008074A5">
      <w:pPr>
        <w:rPr>
          <w:rFonts w:ascii="Arial" w:hAnsi="Arial" w:cs="Arial"/>
          <w:sz w:val="20"/>
          <w:szCs w:val="22"/>
        </w:rPr>
      </w:pPr>
    </w:p>
    <w:p w:rsidR="0063518A" w:rsidRDefault="0063518A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4666D3">
        <w:rPr>
          <w:rFonts w:ascii="Arial" w:hAnsi="Arial" w:cs="Arial"/>
          <w:sz w:val="20"/>
          <w:szCs w:val="22"/>
        </w:rPr>
      </w:r>
      <w:r w:rsidR="004666D3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4666D3">
        <w:rPr>
          <w:rFonts w:ascii="Arial" w:hAnsi="Arial" w:cs="Arial"/>
          <w:sz w:val="20"/>
          <w:szCs w:val="22"/>
        </w:rPr>
      </w:r>
      <w:r w:rsidR="004666D3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4666D3">
        <w:rPr>
          <w:rFonts w:ascii="Arial" w:hAnsi="Arial" w:cs="Arial"/>
          <w:sz w:val="20"/>
          <w:szCs w:val="22"/>
        </w:rPr>
      </w:r>
      <w:r w:rsidR="004666D3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88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:rsidTr="004E7511">
        <w:trPr>
          <w:trHeight w:val="432"/>
        </w:trPr>
        <w:tc>
          <w:tcPr>
            <w:tcW w:w="914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8074A5" w:rsidP="008074A5">
      <w:pPr>
        <w:tabs>
          <w:tab w:val="left" w:pos="144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</w:p>
    <w:p w:rsidR="008074A5" w:rsidRPr="00165FE6" w:rsidRDefault="008074A5" w:rsidP="008074A5">
      <w:pPr>
        <w:rPr>
          <w:rFonts w:ascii="Arial" w:hAnsi="Arial" w:cs="Arial"/>
          <w:b/>
          <w:bCs/>
          <w:sz w:val="20"/>
          <w:szCs w:val="22"/>
        </w:rPr>
      </w:pPr>
      <w:proofErr w:type="spellStart"/>
      <w:r w:rsidRPr="00165FE6">
        <w:rPr>
          <w:rFonts w:ascii="Arial" w:hAnsi="Arial" w:cs="Arial"/>
          <w:b/>
          <w:bCs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b/>
          <w:bCs/>
          <w:sz w:val="20"/>
          <w:szCs w:val="22"/>
        </w:rPr>
        <w:t xml:space="preserve"> Remittance information</w:t>
      </w: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proofErr w:type="spellStart"/>
      <w:r w:rsidRPr="00165FE6">
        <w:rPr>
          <w:rFonts w:ascii="Arial" w:hAnsi="Arial" w:cs="Arial"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sz w:val="20"/>
          <w:szCs w:val="22"/>
        </w:rPr>
        <w:t xml:space="preserve"> payable to: (include </w:t>
      </w:r>
      <w:r w:rsidRPr="004C4FD9">
        <w:rPr>
          <w:rFonts w:ascii="Arial" w:hAnsi="Arial" w:cs="Arial"/>
          <w:i/>
          <w:sz w:val="20"/>
          <w:szCs w:val="22"/>
        </w:rPr>
        <w:t>full a</w:t>
      </w:r>
      <w:bookmarkStart w:id="3" w:name="_GoBack"/>
      <w:bookmarkEnd w:id="3"/>
      <w:r w:rsidRPr="004C4FD9">
        <w:rPr>
          <w:rFonts w:ascii="Arial" w:hAnsi="Arial" w:cs="Arial"/>
          <w:i/>
          <w:sz w:val="20"/>
          <w:szCs w:val="22"/>
        </w:rPr>
        <w:t>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074A5" w:rsidRPr="00165FE6" w:rsidTr="004E7511">
        <w:trPr>
          <w:trHeight w:val="1749"/>
        </w:trPr>
        <w:tc>
          <w:tcPr>
            <w:tcW w:w="9270" w:type="dxa"/>
          </w:tcPr>
          <w:p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:rsidR="008074A5" w:rsidRPr="00833E2C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33E2C">
        <w:rPr>
          <w:rFonts w:ascii="Arial" w:hAnsi="Arial" w:cs="Arial"/>
          <w:i/>
          <w:sz w:val="20"/>
        </w:rPr>
        <w:t>Please note: payment can be made from an invoice.</w:t>
      </w:r>
    </w:p>
    <w:p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8074A5" w:rsidRPr="00165FE6" w:rsidRDefault="008074A5" w:rsidP="008074A5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:rsidR="008074A5" w:rsidRPr="00165FE6" w:rsidRDefault="008074A5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:rsidR="008074A5" w:rsidRPr="00165FE6" w:rsidRDefault="008074A5" w:rsidP="008074A5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8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:rsidR="008074A5" w:rsidRPr="00165FE6" w:rsidRDefault="008074A5" w:rsidP="008074A5">
      <w:pPr>
        <w:tabs>
          <w:tab w:val="left" w:pos="2160"/>
        </w:tabs>
        <w:rPr>
          <w:sz w:val="20"/>
        </w:rPr>
      </w:pPr>
    </w:p>
    <w:p w:rsidR="003D06B0" w:rsidRDefault="003D06B0"/>
    <w:sectPr w:rsidR="003D06B0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D3" w:rsidRDefault="004666D3" w:rsidP="008074A5">
      <w:r>
        <w:separator/>
      </w:r>
    </w:p>
  </w:endnote>
  <w:endnote w:type="continuationSeparator" w:id="0">
    <w:p w:rsidR="004666D3" w:rsidRDefault="004666D3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A5" w:rsidRDefault="008074A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5" name="Picture 5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D3" w:rsidRDefault="004666D3" w:rsidP="008074A5">
      <w:r>
        <w:separator/>
      </w:r>
    </w:p>
  </w:footnote>
  <w:footnote w:type="continuationSeparator" w:id="0">
    <w:p w:rsidR="004666D3" w:rsidRDefault="004666D3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A5"/>
    <w:rsid w:val="001327A8"/>
    <w:rsid w:val="00236821"/>
    <w:rsid w:val="00354751"/>
    <w:rsid w:val="003D06B0"/>
    <w:rsid w:val="004666D3"/>
    <w:rsid w:val="004E12D2"/>
    <w:rsid w:val="005C62DA"/>
    <w:rsid w:val="0063518A"/>
    <w:rsid w:val="008074A5"/>
    <w:rsid w:val="00C30893"/>
    <w:rsid w:val="00C804FC"/>
    <w:rsid w:val="00E94D27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8531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3</cp:revision>
  <dcterms:created xsi:type="dcterms:W3CDTF">2016-07-08T17:30:00Z</dcterms:created>
  <dcterms:modified xsi:type="dcterms:W3CDTF">2016-07-08T17:33:00Z</dcterms:modified>
</cp:coreProperties>
</file>